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default" w:ascii="Times New Roman" w:hAnsi="Times New Roman" w:eastAsia="宋体"/>
          <w:b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宋体"/>
          <w:b/>
          <w:bCs/>
          <w:sz w:val="44"/>
          <w:szCs w:val="44"/>
          <w:lang w:val="en-US" w:eastAsia="zh-CN"/>
        </w:rPr>
        <w:t>医疗器械临床试验立项申请表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宋体"/>
          <w:b w:val="0"/>
          <w:sz w:val="24"/>
          <w:szCs w:val="32"/>
        </w:rPr>
      </w:pPr>
      <w:r>
        <w:rPr>
          <w:rFonts w:hint="eastAsia" w:ascii="Times New Roman" w:hAnsi="Times New Roman" w:eastAsia="宋体"/>
          <w:b w:val="0"/>
          <w:spacing w:val="-10"/>
          <w:kern w:val="0"/>
          <w:sz w:val="24"/>
        </w:rPr>
        <w:t xml:space="preserve">项目受理号：                                </w:t>
      </w:r>
    </w:p>
    <w:tbl>
      <w:tblPr>
        <w:tblStyle w:val="5"/>
        <w:tblW w:w="94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060"/>
        <w:gridCol w:w="3724"/>
        <w:gridCol w:w="1666"/>
        <w:gridCol w:w="1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2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项目</w:t>
            </w:r>
            <w:r>
              <w:rPr>
                <w:rFonts w:hint="eastAsia" w:ascii="Times New Roman" w:hAnsi="Times New Roman" w:eastAsia="宋体"/>
                <w:sz w:val="24"/>
              </w:rPr>
              <w:t>名称</w:t>
            </w:r>
          </w:p>
        </w:tc>
        <w:tc>
          <w:tcPr>
            <w:tcW w:w="822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2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项目编号</w:t>
            </w:r>
          </w:p>
        </w:tc>
        <w:tc>
          <w:tcPr>
            <w:tcW w:w="47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1666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NMPA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是否备案</w:t>
            </w:r>
          </w:p>
        </w:tc>
        <w:tc>
          <w:tcPr>
            <w:tcW w:w="1774" w:type="dxa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z w:val="24"/>
                <w:lang w:val="en-US" w:eastAsia="zh-CN"/>
              </w:rPr>
              <w:t xml:space="preserve">□是  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z w:val="24"/>
                <w:lang w:val="en-US" w:eastAsia="zh-CN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2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试验类别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bookmarkStart w:id="0" w:name="Check5"/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医疗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器械</w:t>
            </w:r>
          </w:p>
          <w:bookmarkEnd w:id="0"/>
        </w:tc>
        <w:tc>
          <w:tcPr>
            <w:tcW w:w="37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 xml:space="preserve">无源   </w:t>
            </w:r>
            <w:r>
              <w:rPr>
                <w:rFonts w:hint="eastAsia" w:ascii="Times New Roman" w:hAnsi="Times New Roman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 xml:space="preserve">有源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lang w:val="en-US" w:eastAsia="zh-CN"/>
              </w:rPr>
              <w:t>□植入   □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 xml:space="preserve">非植入 </w:t>
            </w:r>
            <w:r>
              <w:rPr>
                <w:rFonts w:hint="eastAsia" w:ascii="Times New Roman" w:hAnsi="Times New Roman" w:eastAsia="宋体" w:cs="宋体"/>
                <w:sz w:val="24"/>
                <w:lang w:eastAsia="zh-CN"/>
              </w:rPr>
              <w:t>□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其他</w:t>
            </w:r>
          </w:p>
        </w:tc>
        <w:tc>
          <w:tcPr>
            <w:tcW w:w="1666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医疗器械注册分类</w:t>
            </w:r>
          </w:p>
        </w:tc>
        <w:tc>
          <w:tcPr>
            <w:tcW w:w="1774" w:type="dxa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1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任务来源</w:t>
            </w:r>
          </w:p>
        </w:tc>
        <w:tc>
          <w:tcPr>
            <w:tcW w:w="1060" w:type="dxa"/>
            <w:vMerge w:val="restart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申办者</w:t>
            </w:r>
          </w:p>
        </w:tc>
        <w:tc>
          <w:tcPr>
            <w:tcW w:w="7164" w:type="dxa"/>
            <w:gridSpan w:val="3"/>
            <w:tcBorders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名称：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1060" w:type="dxa"/>
            <w:vMerge w:val="continue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7164" w:type="dxa"/>
            <w:gridSpan w:val="3"/>
            <w:tcBorders>
              <w:top w:val="single" w:color="000000" w:sz="4" w:space="0"/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联系人/联系电话：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</w:rPr>
            </w:pPr>
          </w:p>
        </w:tc>
        <w:tc>
          <w:tcPr>
            <w:tcW w:w="1060" w:type="dxa"/>
            <w:vMerge w:val="restart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CRO</w:t>
            </w:r>
          </w:p>
        </w:tc>
        <w:tc>
          <w:tcPr>
            <w:tcW w:w="7164" w:type="dxa"/>
            <w:gridSpan w:val="3"/>
            <w:tcBorders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名称：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</w:rPr>
            </w:pPr>
          </w:p>
        </w:tc>
        <w:tc>
          <w:tcPr>
            <w:tcW w:w="1060" w:type="dxa"/>
            <w:vMerge w:val="continue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7164" w:type="dxa"/>
            <w:gridSpan w:val="3"/>
            <w:tcBorders>
              <w:top w:val="single" w:color="000000" w:sz="4" w:space="0"/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联系人/联系电话：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1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研究团队</w:t>
            </w:r>
          </w:p>
        </w:tc>
        <w:tc>
          <w:tcPr>
            <w:tcW w:w="47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组长单位：</w:t>
            </w:r>
          </w:p>
        </w:tc>
        <w:tc>
          <w:tcPr>
            <w:tcW w:w="34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牵头PI：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</w:rPr>
            </w:pPr>
          </w:p>
        </w:tc>
        <w:tc>
          <w:tcPr>
            <w:tcW w:w="47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本中心角色：</w:t>
            </w:r>
            <w:r>
              <w:rPr>
                <w:rFonts w:hint="eastAsia" w:ascii="Times New Roman" w:hAnsi="Times New Roman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 xml:space="preserve">负责  </w:t>
            </w:r>
            <w:r>
              <w:rPr>
                <w:rFonts w:hint="eastAsia" w:ascii="Times New Roman" w:hAnsi="Times New Roman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 xml:space="preserve">参加  </w:t>
            </w:r>
            <w:r>
              <w:rPr>
                <w:rFonts w:hint="eastAsia" w:ascii="Times New Roman" w:hAnsi="Times New Roman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独立</w:t>
            </w:r>
          </w:p>
        </w:tc>
        <w:tc>
          <w:tcPr>
            <w:tcW w:w="34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本中心科室：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16" w:type="dxa"/>
            <w:vMerge w:val="continue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</w:rPr>
            </w:pPr>
          </w:p>
        </w:tc>
        <w:tc>
          <w:tcPr>
            <w:tcW w:w="4784" w:type="dxa"/>
            <w:gridSpan w:val="2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本中心PI/联系电话：</w:t>
            </w:r>
          </w:p>
        </w:tc>
        <w:tc>
          <w:tcPr>
            <w:tcW w:w="3440" w:type="dxa"/>
            <w:gridSpan w:val="2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参研单位数：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16" w:type="dxa"/>
            <w:vMerge w:val="restart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项目概况</w:t>
            </w:r>
          </w:p>
        </w:tc>
        <w:tc>
          <w:tcPr>
            <w:tcW w:w="478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 xml:space="preserve">研究范围：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 xml:space="preserve">国际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国内</w:t>
            </w:r>
          </w:p>
        </w:tc>
        <w:tc>
          <w:tcPr>
            <w:tcW w:w="3440" w:type="dxa"/>
            <w:gridSpan w:val="2"/>
            <w:tcBorders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本中心承担例数：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16" w:type="dxa"/>
            <w:vMerge w:val="continue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8224" w:type="dxa"/>
            <w:gridSpan w:val="4"/>
            <w:tcBorders>
              <w:top w:val="single" w:color="000000" w:sz="4" w:space="0"/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研究计划时间：                        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216" w:type="dxa"/>
            <w:vMerge w:val="continue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8224" w:type="dxa"/>
            <w:gridSpan w:val="4"/>
            <w:tcBorders>
              <w:lef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涉及人类遗传资源管理：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 xml:space="preserve">否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是的话：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 xml:space="preserve">采集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 xml:space="preserve">保藏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 xml:space="preserve">科学研究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 xml:space="preserve">出境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 xml:space="preserve">临床试验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信息对外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216" w:type="dxa"/>
            <w:vMerge w:val="continue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8224" w:type="dxa"/>
            <w:gridSpan w:val="4"/>
            <w:tcBorders>
              <w:lef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研究目的：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9440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主要研究者承诺：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我已审阅临床试验相关资料，经本中心伦理委员会审核批准后同意在本专业进行临床试验，并保证在临床试验实施过程中，严格执行GCP及相关法律法规，充分保障受试者合法权益，按要求完成临床试验任务。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签名：                  日期：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9440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机构办公室审查意见：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已审阅临床试验相关资料，综合专业科室意见，同意进行该临床试验。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签名：                  日期：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eastAsia="宋体"/>
          <w:b w:val="0"/>
          <w:sz w:val="24"/>
          <w:szCs w:val="36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Times New Roman" w:hAnsi="Times New Roman" w:cs="Times New Roman" w:eastAsiaTheme="minorEastAsia"/>
        <w:lang w:eastAsia="zh-CN"/>
      </w:rPr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  <w:r>
      <w:rPr>
        <w:rFonts w:hint="default" w:ascii="Times New Roman" w:hAnsi="Times New Roman" w:cs="Times New Roman"/>
      </w:rPr>
      <w:t>JG-SOP-</w:t>
    </w:r>
    <w:r>
      <w:rPr>
        <w:rFonts w:hint="eastAsia" w:ascii="Times New Roman" w:hAnsi="Times New Roman" w:cs="Times New Roman"/>
        <w:lang w:val="en-US" w:eastAsia="zh-CN"/>
      </w:rPr>
      <w:t>25</w:t>
    </w:r>
    <w:r>
      <w:rPr>
        <w:rFonts w:hint="default" w:ascii="Times New Roman" w:hAnsi="Times New Roman" w:cs="Times New Roman"/>
      </w:rPr>
      <w:t>-AP-</w:t>
    </w:r>
    <w:r>
      <w:rPr>
        <w:rFonts w:hint="eastAsia" w:ascii="Times New Roman" w:hAnsi="Times New Roman" w:cs="Times New Roman"/>
        <w:lang w:val="en-US" w:eastAsia="zh-CN"/>
      </w:rPr>
      <w:t>B</w:t>
    </w:r>
    <w:r>
      <w:rPr>
        <w:rFonts w:hint="default" w:ascii="Times New Roman" w:hAnsi="Times New Roman" w:cs="Times New Roman"/>
      </w:rPr>
      <w:t>-1.</w:t>
    </w:r>
    <w:r>
      <w:rPr>
        <w:rFonts w:hint="eastAsia" w:ascii="Times New Roman" w:hAnsi="Times New Roman" w:cs="Times New Roman"/>
        <w:lang w:val="en-US" w:eastAsia="zh-CN"/>
      </w:rPr>
      <w:t>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</w:pPr>
    <w:r>
      <w:rPr>
        <w:lang w:val="en-US" w:eastAsia="zh-CN"/>
      </w:rPr>
      <w:drawing>
        <wp:inline distT="0" distB="0" distL="0" distR="0">
          <wp:extent cx="1066800" cy="247650"/>
          <wp:effectExtent l="0" t="0" r="0" b="6350"/>
          <wp:docPr id="1" name="图片 0" descr="整体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整体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                药物临床试验机构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6B7"/>
    <w:rsid w:val="000064F8"/>
    <w:rsid w:val="000C47E0"/>
    <w:rsid w:val="000E5B82"/>
    <w:rsid w:val="00194D9F"/>
    <w:rsid w:val="001B60A6"/>
    <w:rsid w:val="00212D22"/>
    <w:rsid w:val="002B0737"/>
    <w:rsid w:val="00441FB5"/>
    <w:rsid w:val="00447E7F"/>
    <w:rsid w:val="004606B7"/>
    <w:rsid w:val="00477866"/>
    <w:rsid w:val="00481C8D"/>
    <w:rsid w:val="00496559"/>
    <w:rsid w:val="00532512"/>
    <w:rsid w:val="00572892"/>
    <w:rsid w:val="00592B22"/>
    <w:rsid w:val="00621204"/>
    <w:rsid w:val="007F7B22"/>
    <w:rsid w:val="00823AC7"/>
    <w:rsid w:val="00870A3F"/>
    <w:rsid w:val="008B7361"/>
    <w:rsid w:val="008E0886"/>
    <w:rsid w:val="00AB57E3"/>
    <w:rsid w:val="00B13668"/>
    <w:rsid w:val="00BB2277"/>
    <w:rsid w:val="00BB7D28"/>
    <w:rsid w:val="00C26EA4"/>
    <w:rsid w:val="00C921FC"/>
    <w:rsid w:val="00CC268D"/>
    <w:rsid w:val="00D23094"/>
    <w:rsid w:val="00D25F31"/>
    <w:rsid w:val="00D45300"/>
    <w:rsid w:val="00DC46A6"/>
    <w:rsid w:val="00F10566"/>
    <w:rsid w:val="00FB56F2"/>
    <w:rsid w:val="00FD219B"/>
    <w:rsid w:val="00FF497B"/>
    <w:rsid w:val="06D2436C"/>
    <w:rsid w:val="09C95B9E"/>
    <w:rsid w:val="119B7EDF"/>
    <w:rsid w:val="172C5BA4"/>
    <w:rsid w:val="1A866B99"/>
    <w:rsid w:val="1BF81135"/>
    <w:rsid w:val="21D50189"/>
    <w:rsid w:val="25C31EE3"/>
    <w:rsid w:val="28376E59"/>
    <w:rsid w:val="2C6A22F8"/>
    <w:rsid w:val="2F524631"/>
    <w:rsid w:val="31643C28"/>
    <w:rsid w:val="37B93028"/>
    <w:rsid w:val="3C2C15E9"/>
    <w:rsid w:val="41234BAA"/>
    <w:rsid w:val="439565B1"/>
    <w:rsid w:val="44C74731"/>
    <w:rsid w:val="461C76EE"/>
    <w:rsid w:val="46C50051"/>
    <w:rsid w:val="4AC20F71"/>
    <w:rsid w:val="4ACA285F"/>
    <w:rsid w:val="4F0F5AE2"/>
    <w:rsid w:val="50452DFB"/>
    <w:rsid w:val="51A646D3"/>
    <w:rsid w:val="532D1B5B"/>
    <w:rsid w:val="5604202C"/>
    <w:rsid w:val="59496A55"/>
    <w:rsid w:val="5CC8689F"/>
    <w:rsid w:val="5DE812D6"/>
    <w:rsid w:val="60176B0D"/>
    <w:rsid w:val="612B479D"/>
    <w:rsid w:val="62156212"/>
    <w:rsid w:val="642A30F7"/>
    <w:rsid w:val="64761A73"/>
    <w:rsid w:val="68857C6B"/>
    <w:rsid w:val="6A46636D"/>
    <w:rsid w:val="6A537701"/>
    <w:rsid w:val="6A833B72"/>
    <w:rsid w:val="6BCF7DCB"/>
    <w:rsid w:val="6E4D4EA1"/>
    <w:rsid w:val="766166AC"/>
    <w:rsid w:val="76FF3B4A"/>
    <w:rsid w:val="7C372B65"/>
    <w:rsid w:val="7F025FEB"/>
    <w:rsid w:val="7F24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81</Words>
  <Characters>467</Characters>
  <Lines>3</Lines>
  <Paragraphs>1</Paragraphs>
  <TotalTime>0</TotalTime>
  <ScaleCrop>false</ScaleCrop>
  <LinksUpToDate>false</LinksUpToDate>
  <CharactersWithSpaces>547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2015-09-22T09:36:00Z</dcterms:created>
  <dc:creator>微软用户</dc:creator>
  <cp:lastModifiedBy>翎歆</cp:lastModifiedBy>
  <dcterms:modified xsi:type="dcterms:W3CDTF">2020-09-24T06:55:19Z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